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6154B" w14:textId="5EFD0BE3" w:rsidR="006F343C" w:rsidRDefault="006F343C" w:rsidP="006F343C">
      <w:pPr>
        <w:spacing w:line="264" w:lineRule="auto"/>
        <w:ind w:firstLine="720"/>
        <w:jc w:val="center"/>
        <w:rPr>
          <w:rFonts w:ascii="Palatino Linotype" w:eastAsia="Arial" w:hAnsi="Palatino Linotype"/>
          <w:sz w:val="24"/>
          <w:szCs w:val="24"/>
        </w:rPr>
      </w:pPr>
    </w:p>
    <w:p w14:paraId="2CBDEC97" w14:textId="0D2A30A1" w:rsidR="0065106D" w:rsidRDefault="0065106D" w:rsidP="006F343C">
      <w:pPr>
        <w:spacing w:line="264" w:lineRule="auto"/>
        <w:ind w:firstLine="720"/>
        <w:jc w:val="center"/>
        <w:rPr>
          <w:rFonts w:ascii="Palatino Linotype" w:eastAsia="Arial" w:hAnsi="Palatino Linotype"/>
          <w:sz w:val="24"/>
          <w:szCs w:val="24"/>
        </w:rPr>
      </w:pPr>
    </w:p>
    <w:p w14:paraId="269846D0" w14:textId="77777777" w:rsidR="0065106D" w:rsidRDefault="0065106D" w:rsidP="006F343C">
      <w:pPr>
        <w:spacing w:line="264" w:lineRule="auto"/>
        <w:ind w:firstLine="720"/>
        <w:jc w:val="center"/>
        <w:rPr>
          <w:rFonts w:ascii="Palatino Linotype" w:eastAsia="Arial" w:hAnsi="Palatino Linotype"/>
          <w:sz w:val="24"/>
          <w:szCs w:val="24"/>
        </w:rPr>
      </w:pPr>
    </w:p>
    <w:p w14:paraId="4F64B90B" w14:textId="23BA3E2F" w:rsidR="006F343C" w:rsidRPr="00AA4E6D" w:rsidRDefault="004374F9" w:rsidP="004374F9">
      <w:pPr>
        <w:spacing w:line="264" w:lineRule="auto"/>
        <w:ind w:firstLine="720"/>
        <w:rPr>
          <w:rFonts w:ascii="Palatino Linotype" w:eastAsia="Arial" w:hAnsi="Palatino Linotype"/>
          <w:b/>
          <w:sz w:val="24"/>
          <w:szCs w:val="24"/>
        </w:rPr>
      </w:pPr>
      <w:r>
        <w:rPr>
          <w:rFonts w:ascii="Palatino Linotype" w:eastAsia="Arial" w:hAnsi="Palatino Linotype"/>
          <w:b/>
          <w:sz w:val="24"/>
          <w:szCs w:val="24"/>
        </w:rPr>
        <w:t xml:space="preserve">                                               </w:t>
      </w:r>
      <w:r w:rsidR="00AA4E6D" w:rsidRPr="00AA4E6D">
        <w:rPr>
          <w:rFonts w:ascii="Palatino Linotype" w:eastAsia="Arial" w:hAnsi="Palatino Linotype"/>
          <w:b/>
          <w:sz w:val="24"/>
          <w:szCs w:val="24"/>
        </w:rPr>
        <w:t xml:space="preserve">AUDITOR INTERN </w:t>
      </w:r>
      <w:r>
        <w:rPr>
          <w:rFonts w:ascii="Palatino Linotype" w:eastAsia="Arial" w:hAnsi="Palatino Linotype"/>
          <w:b/>
          <w:sz w:val="24"/>
          <w:szCs w:val="24"/>
        </w:rPr>
        <w:t>PROPOSAL</w:t>
      </w:r>
    </w:p>
    <w:p w14:paraId="4BB5DEAF" w14:textId="77777777" w:rsidR="004374F9" w:rsidRPr="004374F9" w:rsidRDefault="004374F9" w:rsidP="004374F9">
      <w:pPr>
        <w:spacing w:line="264" w:lineRule="auto"/>
        <w:ind w:firstLine="720"/>
        <w:jc w:val="center"/>
        <w:rPr>
          <w:rFonts w:ascii="Palatino Linotype" w:eastAsia="Arial" w:hAnsi="Palatino Linotype"/>
          <w:sz w:val="24"/>
          <w:szCs w:val="24"/>
          <w:lang w:val="en-GB"/>
        </w:rPr>
      </w:pPr>
      <w:r w:rsidRPr="004374F9">
        <w:rPr>
          <w:rFonts w:ascii="Palatino Linotype" w:eastAsia="Arial" w:hAnsi="Palatino Linotype"/>
          <w:sz w:val="24"/>
          <w:szCs w:val="24"/>
          <w:lang w:val="en"/>
        </w:rPr>
        <w:t>Proposal of the Board of Directors on the nomination of the internal auditor</w:t>
      </w:r>
    </w:p>
    <w:p w14:paraId="27DC7824" w14:textId="4FF9D498" w:rsidR="0065106D" w:rsidRDefault="0065106D" w:rsidP="006F343C">
      <w:pPr>
        <w:spacing w:line="264" w:lineRule="auto"/>
        <w:ind w:firstLine="720"/>
        <w:jc w:val="center"/>
        <w:rPr>
          <w:rFonts w:ascii="Palatino Linotype" w:eastAsia="Arial" w:hAnsi="Palatino Linotype"/>
          <w:sz w:val="24"/>
          <w:szCs w:val="24"/>
        </w:rPr>
      </w:pPr>
    </w:p>
    <w:p w14:paraId="54132D29" w14:textId="77777777" w:rsidR="004374F9" w:rsidRPr="004374F9" w:rsidRDefault="004374F9" w:rsidP="002B319C">
      <w:pPr>
        <w:spacing w:line="264" w:lineRule="auto"/>
        <w:ind w:left="720" w:firstLine="720"/>
        <w:rPr>
          <w:rFonts w:ascii="Palatino Linotype" w:eastAsia="Arial" w:hAnsi="Palatino Linotype"/>
          <w:sz w:val="24"/>
          <w:szCs w:val="24"/>
        </w:rPr>
      </w:pPr>
      <w:proofErr w:type="spellStart"/>
      <w:r w:rsidRPr="004374F9">
        <w:rPr>
          <w:rFonts w:ascii="Palatino Linotype" w:eastAsia="Arial" w:hAnsi="Palatino Linotype"/>
          <w:sz w:val="24"/>
          <w:szCs w:val="24"/>
        </w:rPr>
        <w:t>Udrescu</w:t>
      </w:r>
      <w:proofErr w:type="spellEnd"/>
      <w:r w:rsidRPr="004374F9">
        <w:rPr>
          <w:rFonts w:ascii="Palatino Linotype" w:eastAsia="Arial" w:hAnsi="Palatino Linotype"/>
          <w:sz w:val="24"/>
          <w:szCs w:val="24"/>
        </w:rPr>
        <w:t xml:space="preserve"> Iulian - Audit Office, having its registered office in place. </w:t>
      </w:r>
      <w:proofErr w:type="spellStart"/>
      <w:r w:rsidRPr="004374F9">
        <w:rPr>
          <w:rFonts w:ascii="Palatino Linotype" w:eastAsia="Arial" w:hAnsi="Palatino Linotype"/>
          <w:sz w:val="24"/>
          <w:szCs w:val="24"/>
        </w:rPr>
        <w:t>Corunca</w:t>
      </w:r>
      <w:proofErr w:type="spellEnd"/>
      <w:r w:rsidRPr="004374F9">
        <w:rPr>
          <w:rFonts w:ascii="Palatino Linotype" w:eastAsia="Arial" w:hAnsi="Palatino Linotype"/>
          <w:sz w:val="24"/>
          <w:szCs w:val="24"/>
        </w:rPr>
        <w:t xml:space="preserve"> nr.424, </w:t>
      </w:r>
      <w:proofErr w:type="spellStart"/>
      <w:r w:rsidRPr="004374F9">
        <w:rPr>
          <w:rFonts w:ascii="Palatino Linotype" w:eastAsia="Arial" w:hAnsi="Palatino Linotype"/>
          <w:sz w:val="24"/>
          <w:szCs w:val="24"/>
        </w:rPr>
        <w:t>Mures</w:t>
      </w:r>
      <w:proofErr w:type="spellEnd"/>
      <w:r w:rsidRPr="004374F9">
        <w:rPr>
          <w:rFonts w:ascii="Palatino Linotype" w:eastAsia="Arial" w:hAnsi="Palatino Linotype"/>
          <w:sz w:val="24"/>
          <w:szCs w:val="24"/>
        </w:rPr>
        <w:t xml:space="preserve"> County, CIF 26655160, authorized by the CAFR through the Authorization no. 1257/2001.</w:t>
      </w:r>
    </w:p>
    <w:p w14:paraId="04BA980D" w14:textId="77777777" w:rsidR="002B319C" w:rsidRPr="002B319C" w:rsidRDefault="002B319C" w:rsidP="002B319C">
      <w:pPr>
        <w:spacing w:line="264" w:lineRule="auto"/>
        <w:ind w:left="720" w:firstLine="720"/>
        <w:jc w:val="center"/>
        <w:rPr>
          <w:rFonts w:ascii="Palatino Linotype" w:eastAsia="Arial" w:hAnsi="Palatino Linotype"/>
          <w:sz w:val="24"/>
          <w:szCs w:val="24"/>
          <w:lang w:val="en-GB"/>
        </w:rPr>
      </w:pPr>
      <w:r w:rsidRPr="002B319C">
        <w:rPr>
          <w:rFonts w:ascii="Palatino Linotype" w:eastAsia="Arial" w:hAnsi="Palatino Linotype"/>
          <w:sz w:val="24"/>
          <w:szCs w:val="24"/>
          <w:lang w:val="en"/>
        </w:rPr>
        <w:t>Regarding the Internal Audit Contract, the Board of Directors proposes that the term of validity of the contract be established during the term of validity of the respective Board of Directors from 01.01.2019 until 25.07.2022.</w:t>
      </w:r>
    </w:p>
    <w:p w14:paraId="67D62990" w14:textId="77777777" w:rsidR="006F343C" w:rsidRDefault="006F343C" w:rsidP="006F343C">
      <w:pPr>
        <w:spacing w:line="264" w:lineRule="auto"/>
        <w:ind w:firstLine="720"/>
        <w:jc w:val="center"/>
        <w:rPr>
          <w:rFonts w:ascii="Palatino Linotype" w:eastAsia="Arial" w:hAnsi="Palatino Linotype"/>
          <w:sz w:val="24"/>
          <w:szCs w:val="24"/>
        </w:rPr>
      </w:pPr>
    </w:p>
    <w:p w14:paraId="1EF858C1" w14:textId="3871B483" w:rsidR="006F343C" w:rsidRDefault="006F343C" w:rsidP="006F343C">
      <w:pPr>
        <w:spacing w:line="264" w:lineRule="auto"/>
        <w:rPr>
          <w:rFonts w:ascii="Palatino Linotype" w:eastAsia="Arial" w:hAnsi="Palatino Linotype"/>
          <w:sz w:val="24"/>
          <w:szCs w:val="24"/>
        </w:rPr>
      </w:pPr>
      <w:bookmarkStart w:id="0" w:name="_GoBack"/>
      <w:bookmarkEnd w:id="0"/>
    </w:p>
    <w:p w14:paraId="7D26DB9B" w14:textId="359CF38B" w:rsidR="006F343C" w:rsidRPr="006F343C" w:rsidRDefault="006F343C" w:rsidP="006F343C">
      <w:pPr>
        <w:spacing w:line="264" w:lineRule="auto"/>
        <w:jc w:val="center"/>
        <w:rPr>
          <w:rFonts w:ascii="Palatino Linotype" w:eastAsia="Arial" w:hAnsi="Palatino Linotype"/>
          <w:b/>
          <w:sz w:val="24"/>
          <w:szCs w:val="24"/>
        </w:rPr>
      </w:pPr>
      <w:r w:rsidRPr="006F343C">
        <w:rPr>
          <w:rFonts w:ascii="Palatino Linotype" w:eastAsia="Arial" w:hAnsi="Palatino Linotype"/>
          <w:b/>
          <w:sz w:val="24"/>
          <w:szCs w:val="24"/>
        </w:rPr>
        <w:t>Soc. TRANSILVANIA BROKER DE ASIGURARE S.A.</w:t>
      </w:r>
    </w:p>
    <w:p w14:paraId="385F0B74" w14:textId="6137DACF" w:rsidR="006F343C" w:rsidRDefault="006F343C" w:rsidP="006F343C">
      <w:pPr>
        <w:spacing w:line="264" w:lineRule="auto"/>
        <w:jc w:val="center"/>
        <w:rPr>
          <w:rFonts w:ascii="Palatino Linotype" w:eastAsia="Arial" w:hAnsi="Palatino Linotype"/>
          <w:sz w:val="24"/>
          <w:szCs w:val="24"/>
        </w:rPr>
      </w:pPr>
      <w:r>
        <w:rPr>
          <w:rFonts w:ascii="Palatino Linotype" w:eastAsia="Arial" w:hAnsi="Palatino Linotype"/>
          <w:sz w:val="24"/>
          <w:szCs w:val="24"/>
        </w:rPr>
        <w:t>DIRECTOR GENERAL</w:t>
      </w:r>
    </w:p>
    <w:p w14:paraId="5F438568" w14:textId="36B03E1A" w:rsidR="006F343C" w:rsidRPr="006F343C" w:rsidRDefault="006F343C" w:rsidP="006F343C">
      <w:pPr>
        <w:spacing w:line="264" w:lineRule="auto"/>
        <w:jc w:val="center"/>
        <w:rPr>
          <w:rFonts w:ascii="Palatino Linotype" w:eastAsia="Arial" w:hAnsi="Palatino Linotype"/>
          <w:sz w:val="24"/>
          <w:szCs w:val="24"/>
        </w:rPr>
      </w:pPr>
      <w:r>
        <w:rPr>
          <w:rFonts w:ascii="Palatino Linotype" w:eastAsia="Arial" w:hAnsi="Palatino Linotype"/>
          <w:sz w:val="24"/>
          <w:szCs w:val="24"/>
        </w:rPr>
        <w:t>NICULAE DAN</w:t>
      </w:r>
    </w:p>
    <w:p w14:paraId="4CAE3071" w14:textId="77777777" w:rsidR="00A9344E" w:rsidRPr="00103F57" w:rsidRDefault="00A9344E" w:rsidP="006F343C">
      <w:pPr>
        <w:jc w:val="center"/>
      </w:pPr>
    </w:p>
    <w:sectPr w:rsidR="00A9344E" w:rsidRPr="00103F57" w:rsidSect="00E220CD">
      <w:headerReference w:type="default" r:id="rId8"/>
      <w:footerReference w:type="default" r:id="rId9"/>
      <w:pgSz w:w="11907" w:h="16839" w:code="9"/>
      <w:pgMar w:top="1584"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3242D" w14:textId="77777777" w:rsidR="007A57F5" w:rsidRDefault="007A57F5" w:rsidP="00F94346">
      <w:r>
        <w:separator/>
      </w:r>
    </w:p>
  </w:endnote>
  <w:endnote w:type="continuationSeparator" w:id="0">
    <w:p w14:paraId="592C90E7" w14:textId="77777777" w:rsidR="007A57F5" w:rsidRDefault="007A57F5" w:rsidP="00F9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2CFF7" w14:textId="77777777" w:rsidR="00BF313A" w:rsidRDefault="00BF313A" w:rsidP="00F94346">
    <w:pPr>
      <w:pStyle w:val="Footer"/>
    </w:pPr>
    <w:r>
      <w:rPr>
        <w:noProof/>
        <w:lang w:bidi="ar-SA"/>
      </w:rPr>
      <w:drawing>
        <wp:anchor distT="0" distB="0" distL="114300" distR="114300" simplePos="0" relativeHeight="251659264" behindDoc="0" locked="0" layoutInCell="1" allowOverlap="1" wp14:anchorId="4878A39A" wp14:editId="5729302C">
          <wp:simplePos x="0" y="0"/>
          <wp:positionH relativeFrom="margin">
            <wp:align>center</wp:align>
          </wp:positionH>
          <wp:positionV relativeFrom="paragraph">
            <wp:posOffset>-269697</wp:posOffset>
          </wp:positionV>
          <wp:extent cx="7526536" cy="898328"/>
          <wp:effectExtent l="19050" t="0" r="0" b="0"/>
          <wp:wrapNone/>
          <wp:docPr id="2" name="Picture 1" descr="Header &amp; Footer - TBK-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mp; Footer - TBK-06.png"/>
                  <pic:cNvPicPr/>
                </pic:nvPicPr>
                <pic:blipFill>
                  <a:blip r:embed="rId1"/>
                  <a:stretch>
                    <a:fillRect/>
                  </a:stretch>
                </pic:blipFill>
                <pic:spPr>
                  <a:xfrm>
                    <a:off x="0" y="0"/>
                    <a:ext cx="7526536" cy="89832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6614B" w14:textId="77777777" w:rsidR="007A57F5" w:rsidRDefault="007A57F5" w:rsidP="00F94346">
      <w:r>
        <w:separator/>
      </w:r>
    </w:p>
  </w:footnote>
  <w:footnote w:type="continuationSeparator" w:id="0">
    <w:p w14:paraId="07E37C41" w14:textId="77777777" w:rsidR="007A57F5" w:rsidRDefault="007A57F5" w:rsidP="00F94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63599" w14:textId="77777777" w:rsidR="00BF313A" w:rsidRDefault="00BF313A" w:rsidP="00F94346">
    <w:pPr>
      <w:pStyle w:val="Header"/>
    </w:pPr>
    <w:r>
      <w:rPr>
        <w:noProof/>
        <w:lang w:bidi="ar-SA"/>
      </w:rPr>
      <w:drawing>
        <wp:anchor distT="0" distB="0" distL="114300" distR="114300" simplePos="0" relativeHeight="251658240" behindDoc="0" locked="0" layoutInCell="1" allowOverlap="1" wp14:anchorId="18C8DAB5" wp14:editId="6C7B1244">
          <wp:simplePos x="0" y="0"/>
          <wp:positionH relativeFrom="margin">
            <wp:posOffset>-452777</wp:posOffset>
          </wp:positionH>
          <wp:positionV relativeFrom="margin">
            <wp:posOffset>-1005840</wp:posOffset>
          </wp:positionV>
          <wp:extent cx="7552042" cy="1007954"/>
          <wp:effectExtent l="19050" t="0" r="0" b="0"/>
          <wp:wrapNone/>
          <wp:docPr id="1" name="Picture 0" descr="Header &amp; Footer - TBK-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mp; Footer - TBK-05.png"/>
                  <pic:cNvPicPr/>
                </pic:nvPicPr>
                <pic:blipFill>
                  <a:blip r:embed="rId1"/>
                  <a:stretch>
                    <a:fillRect/>
                  </a:stretch>
                </pic:blipFill>
                <pic:spPr>
                  <a:xfrm>
                    <a:off x="0" y="0"/>
                    <a:ext cx="7552042" cy="10079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994717"/>
    <w:multiLevelType w:val="hybridMultilevel"/>
    <w:tmpl w:val="75C2F7E0"/>
    <w:lvl w:ilvl="0" w:tplc="D6BA27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D7"/>
    <w:rsid w:val="00103F57"/>
    <w:rsid w:val="00127A8D"/>
    <w:rsid w:val="00175C3F"/>
    <w:rsid w:val="00233111"/>
    <w:rsid w:val="002457EE"/>
    <w:rsid w:val="002B319C"/>
    <w:rsid w:val="002C6C78"/>
    <w:rsid w:val="002E2248"/>
    <w:rsid w:val="004374F9"/>
    <w:rsid w:val="00444458"/>
    <w:rsid w:val="00463D00"/>
    <w:rsid w:val="004A22E5"/>
    <w:rsid w:val="005255D7"/>
    <w:rsid w:val="005C023A"/>
    <w:rsid w:val="005E69C0"/>
    <w:rsid w:val="00603DBB"/>
    <w:rsid w:val="0065106D"/>
    <w:rsid w:val="006A5EAA"/>
    <w:rsid w:val="006B0620"/>
    <w:rsid w:val="006E26E0"/>
    <w:rsid w:val="006F343C"/>
    <w:rsid w:val="007331A3"/>
    <w:rsid w:val="007917DD"/>
    <w:rsid w:val="00795F8C"/>
    <w:rsid w:val="007A57F5"/>
    <w:rsid w:val="007E6A1D"/>
    <w:rsid w:val="00805B1D"/>
    <w:rsid w:val="008210B5"/>
    <w:rsid w:val="00863A36"/>
    <w:rsid w:val="008753EF"/>
    <w:rsid w:val="008B55FB"/>
    <w:rsid w:val="008E3095"/>
    <w:rsid w:val="00940E5E"/>
    <w:rsid w:val="00955EE1"/>
    <w:rsid w:val="009946BF"/>
    <w:rsid w:val="00997342"/>
    <w:rsid w:val="009A3C02"/>
    <w:rsid w:val="009C7136"/>
    <w:rsid w:val="009E5283"/>
    <w:rsid w:val="00A9344E"/>
    <w:rsid w:val="00AA4E6D"/>
    <w:rsid w:val="00B104AB"/>
    <w:rsid w:val="00B13FBC"/>
    <w:rsid w:val="00BA6CD8"/>
    <w:rsid w:val="00BF313A"/>
    <w:rsid w:val="00C239CA"/>
    <w:rsid w:val="00C26C4F"/>
    <w:rsid w:val="00C624E6"/>
    <w:rsid w:val="00DF6EF7"/>
    <w:rsid w:val="00E220CD"/>
    <w:rsid w:val="00E7311E"/>
    <w:rsid w:val="00EB2B48"/>
    <w:rsid w:val="00ED4CFE"/>
    <w:rsid w:val="00EE4F6E"/>
    <w:rsid w:val="00EF67E2"/>
    <w:rsid w:val="00F943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0B311"/>
  <w15:docId w15:val="{247FFDD0-F105-4EBC-83CD-D782D110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EAA"/>
  </w:style>
  <w:style w:type="paragraph" w:styleId="Heading1">
    <w:name w:val="heading 1"/>
    <w:basedOn w:val="Normal"/>
    <w:next w:val="Normal"/>
    <w:link w:val="Heading1Char"/>
    <w:uiPriority w:val="9"/>
    <w:qFormat/>
    <w:rsid w:val="006A5EA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A5EA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A5EA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A5EA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6A5EA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6A5EA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6A5EA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6A5EA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6A5EA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13A"/>
  </w:style>
  <w:style w:type="paragraph" w:styleId="Footer">
    <w:name w:val="footer"/>
    <w:basedOn w:val="Normal"/>
    <w:link w:val="FooterChar"/>
    <w:uiPriority w:val="99"/>
    <w:unhideWhenUsed/>
    <w:rsid w:val="00BF3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13A"/>
  </w:style>
  <w:style w:type="paragraph" w:styleId="BalloonText">
    <w:name w:val="Balloon Text"/>
    <w:basedOn w:val="Normal"/>
    <w:link w:val="BalloonTextChar"/>
    <w:uiPriority w:val="99"/>
    <w:semiHidden/>
    <w:unhideWhenUsed/>
    <w:rsid w:val="00BF3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13A"/>
    <w:rPr>
      <w:rFonts w:ascii="Tahoma" w:hAnsi="Tahoma" w:cs="Tahoma"/>
      <w:sz w:val="16"/>
      <w:szCs w:val="16"/>
    </w:rPr>
  </w:style>
  <w:style w:type="character" w:customStyle="1" w:styleId="Heading1Char">
    <w:name w:val="Heading 1 Char"/>
    <w:basedOn w:val="DefaultParagraphFont"/>
    <w:link w:val="Heading1"/>
    <w:uiPriority w:val="9"/>
    <w:rsid w:val="006A5EAA"/>
    <w:rPr>
      <w:rFonts w:asciiTheme="majorHAnsi" w:eastAsiaTheme="majorEastAsia" w:hAnsiTheme="majorHAnsi" w:cstheme="majorBidi"/>
      <w:b/>
      <w:bCs/>
      <w:sz w:val="28"/>
      <w:szCs w:val="28"/>
    </w:rPr>
  </w:style>
  <w:style w:type="paragraph" w:styleId="Subtitle">
    <w:name w:val="Subtitle"/>
    <w:basedOn w:val="Normal"/>
    <w:next w:val="Normal"/>
    <w:link w:val="SubtitleChar"/>
    <w:uiPriority w:val="11"/>
    <w:qFormat/>
    <w:rsid w:val="006A5EA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A5EAA"/>
    <w:rPr>
      <w:rFonts w:asciiTheme="majorHAnsi" w:eastAsiaTheme="majorEastAsia" w:hAnsiTheme="majorHAnsi" w:cstheme="majorBidi"/>
      <w:i/>
      <w:iCs/>
      <w:spacing w:val="13"/>
      <w:sz w:val="24"/>
      <w:szCs w:val="24"/>
    </w:rPr>
  </w:style>
  <w:style w:type="character" w:customStyle="1" w:styleId="Heading2Char">
    <w:name w:val="Heading 2 Char"/>
    <w:basedOn w:val="DefaultParagraphFont"/>
    <w:link w:val="Heading2"/>
    <w:uiPriority w:val="9"/>
    <w:rsid w:val="006A5EA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A5EA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A5EA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6A5EAA"/>
    <w:rPr>
      <w:rFonts w:asciiTheme="majorHAnsi" w:eastAsiaTheme="majorEastAsia" w:hAnsiTheme="majorHAnsi" w:cstheme="majorBidi"/>
      <w:b/>
      <w:bCs/>
      <w:color w:val="7F7F7F" w:themeColor="text1" w:themeTint="80"/>
    </w:rPr>
  </w:style>
  <w:style w:type="paragraph" w:styleId="Title">
    <w:name w:val="Title"/>
    <w:basedOn w:val="Normal"/>
    <w:next w:val="Normal"/>
    <w:link w:val="TitleChar"/>
    <w:uiPriority w:val="10"/>
    <w:qFormat/>
    <w:rsid w:val="006A5EA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A5EAA"/>
    <w:rPr>
      <w:rFonts w:asciiTheme="majorHAnsi" w:eastAsiaTheme="majorEastAsia" w:hAnsiTheme="majorHAnsi" w:cstheme="majorBidi"/>
      <w:spacing w:val="5"/>
      <w:sz w:val="52"/>
      <w:szCs w:val="52"/>
    </w:rPr>
  </w:style>
  <w:style w:type="character" w:customStyle="1" w:styleId="Heading6Char">
    <w:name w:val="Heading 6 Char"/>
    <w:basedOn w:val="DefaultParagraphFont"/>
    <w:link w:val="Heading6"/>
    <w:uiPriority w:val="9"/>
    <w:rsid w:val="006A5EA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6A5EAA"/>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6A5EA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6A5EA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D4CFE"/>
    <w:rPr>
      <w:b/>
      <w:bCs/>
      <w:smallCaps/>
      <w:color w:val="1F497D" w:themeColor="text2"/>
      <w:spacing w:val="10"/>
      <w:sz w:val="18"/>
      <w:szCs w:val="18"/>
    </w:rPr>
  </w:style>
  <w:style w:type="character" w:styleId="Strong">
    <w:name w:val="Strong"/>
    <w:uiPriority w:val="22"/>
    <w:qFormat/>
    <w:rsid w:val="006A5EAA"/>
    <w:rPr>
      <w:b/>
      <w:bCs/>
    </w:rPr>
  </w:style>
  <w:style w:type="character" w:styleId="Emphasis">
    <w:name w:val="Emphasis"/>
    <w:uiPriority w:val="20"/>
    <w:qFormat/>
    <w:rsid w:val="006A5EAA"/>
    <w:rPr>
      <w:b/>
      <w:bCs/>
      <w:i/>
      <w:iCs/>
      <w:spacing w:val="10"/>
      <w:bdr w:val="none" w:sz="0" w:space="0" w:color="auto"/>
      <w:shd w:val="clear" w:color="auto" w:fill="auto"/>
    </w:rPr>
  </w:style>
  <w:style w:type="paragraph" w:styleId="NoSpacing">
    <w:name w:val="No Spacing"/>
    <w:basedOn w:val="Normal"/>
    <w:link w:val="NoSpacingChar"/>
    <w:uiPriority w:val="1"/>
    <w:qFormat/>
    <w:rsid w:val="006A5EAA"/>
    <w:pPr>
      <w:spacing w:after="0" w:line="240" w:lineRule="auto"/>
    </w:pPr>
  </w:style>
  <w:style w:type="paragraph" w:styleId="ListParagraph">
    <w:name w:val="List Paragraph"/>
    <w:basedOn w:val="Normal"/>
    <w:uiPriority w:val="34"/>
    <w:qFormat/>
    <w:rsid w:val="006A5EAA"/>
    <w:pPr>
      <w:ind w:left="720"/>
      <w:contextualSpacing/>
    </w:pPr>
  </w:style>
  <w:style w:type="paragraph" w:styleId="Quote">
    <w:name w:val="Quote"/>
    <w:basedOn w:val="Normal"/>
    <w:next w:val="Normal"/>
    <w:link w:val="QuoteChar"/>
    <w:uiPriority w:val="29"/>
    <w:qFormat/>
    <w:rsid w:val="006A5EAA"/>
    <w:pPr>
      <w:spacing w:before="200" w:after="0"/>
      <w:ind w:left="360" w:right="360"/>
    </w:pPr>
    <w:rPr>
      <w:i/>
      <w:iCs/>
    </w:rPr>
  </w:style>
  <w:style w:type="character" w:customStyle="1" w:styleId="QuoteChar">
    <w:name w:val="Quote Char"/>
    <w:basedOn w:val="DefaultParagraphFont"/>
    <w:link w:val="Quote"/>
    <w:uiPriority w:val="29"/>
    <w:rsid w:val="006A5EAA"/>
    <w:rPr>
      <w:i/>
      <w:iCs/>
    </w:rPr>
  </w:style>
  <w:style w:type="paragraph" w:styleId="IntenseQuote">
    <w:name w:val="Intense Quote"/>
    <w:basedOn w:val="Normal"/>
    <w:next w:val="Normal"/>
    <w:link w:val="IntenseQuoteChar"/>
    <w:uiPriority w:val="30"/>
    <w:qFormat/>
    <w:rsid w:val="006A5EA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A5EAA"/>
    <w:rPr>
      <w:b/>
      <w:bCs/>
      <w:i/>
      <w:iCs/>
    </w:rPr>
  </w:style>
  <w:style w:type="character" w:styleId="SubtleEmphasis">
    <w:name w:val="Subtle Emphasis"/>
    <w:uiPriority w:val="19"/>
    <w:qFormat/>
    <w:rsid w:val="006A5EAA"/>
    <w:rPr>
      <w:i/>
      <w:iCs/>
    </w:rPr>
  </w:style>
  <w:style w:type="character" w:styleId="IntenseEmphasis">
    <w:name w:val="Intense Emphasis"/>
    <w:uiPriority w:val="21"/>
    <w:qFormat/>
    <w:rsid w:val="006A5EAA"/>
    <w:rPr>
      <w:b/>
      <w:bCs/>
    </w:rPr>
  </w:style>
  <w:style w:type="character" w:styleId="SubtleReference">
    <w:name w:val="Subtle Reference"/>
    <w:uiPriority w:val="31"/>
    <w:qFormat/>
    <w:rsid w:val="006A5EAA"/>
    <w:rPr>
      <w:smallCaps/>
    </w:rPr>
  </w:style>
  <w:style w:type="character" w:styleId="IntenseReference">
    <w:name w:val="Intense Reference"/>
    <w:uiPriority w:val="32"/>
    <w:qFormat/>
    <w:rsid w:val="006A5EAA"/>
    <w:rPr>
      <w:smallCaps/>
      <w:spacing w:val="5"/>
      <w:u w:val="single"/>
    </w:rPr>
  </w:style>
  <w:style w:type="character" w:styleId="BookTitle">
    <w:name w:val="Book Title"/>
    <w:uiPriority w:val="33"/>
    <w:qFormat/>
    <w:rsid w:val="006A5EAA"/>
    <w:rPr>
      <w:i/>
      <w:iCs/>
      <w:smallCaps/>
      <w:spacing w:val="5"/>
    </w:rPr>
  </w:style>
  <w:style w:type="paragraph" w:styleId="TOCHeading">
    <w:name w:val="TOC Heading"/>
    <w:basedOn w:val="Heading1"/>
    <w:next w:val="Normal"/>
    <w:uiPriority w:val="39"/>
    <w:semiHidden/>
    <w:unhideWhenUsed/>
    <w:qFormat/>
    <w:rsid w:val="006A5EAA"/>
    <w:pPr>
      <w:outlineLvl w:val="9"/>
    </w:pPr>
  </w:style>
  <w:style w:type="character" w:customStyle="1" w:styleId="NoSpacingChar">
    <w:name w:val="No Spacing Char"/>
    <w:basedOn w:val="DefaultParagraphFont"/>
    <w:link w:val="NoSpacing"/>
    <w:uiPriority w:val="1"/>
    <w:rsid w:val="00F94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030178">
      <w:bodyDiv w:val="1"/>
      <w:marLeft w:val="0"/>
      <w:marRight w:val="0"/>
      <w:marTop w:val="0"/>
      <w:marBottom w:val="0"/>
      <w:divBdr>
        <w:top w:val="none" w:sz="0" w:space="0" w:color="auto"/>
        <w:left w:val="none" w:sz="0" w:space="0" w:color="auto"/>
        <w:bottom w:val="none" w:sz="0" w:space="0" w:color="auto"/>
        <w:right w:val="none" w:sz="0" w:space="0" w:color="auto"/>
      </w:divBdr>
    </w:div>
    <w:div w:id="396825704">
      <w:bodyDiv w:val="1"/>
      <w:marLeft w:val="0"/>
      <w:marRight w:val="0"/>
      <w:marTop w:val="0"/>
      <w:marBottom w:val="0"/>
      <w:divBdr>
        <w:top w:val="none" w:sz="0" w:space="0" w:color="auto"/>
        <w:left w:val="none" w:sz="0" w:space="0" w:color="auto"/>
        <w:bottom w:val="none" w:sz="0" w:space="0" w:color="auto"/>
        <w:right w:val="none" w:sz="0" w:space="0" w:color="auto"/>
      </w:divBdr>
    </w:div>
    <w:div w:id="740559200">
      <w:bodyDiv w:val="1"/>
      <w:marLeft w:val="0"/>
      <w:marRight w:val="0"/>
      <w:marTop w:val="0"/>
      <w:marBottom w:val="0"/>
      <w:divBdr>
        <w:top w:val="none" w:sz="0" w:space="0" w:color="auto"/>
        <w:left w:val="none" w:sz="0" w:space="0" w:color="auto"/>
        <w:bottom w:val="none" w:sz="0" w:space="0" w:color="auto"/>
        <w:right w:val="none" w:sz="0" w:space="0" w:color="auto"/>
      </w:divBdr>
    </w:div>
    <w:div w:id="1453593663">
      <w:bodyDiv w:val="1"/>
      <w:marLeft w:val="0"/>
      <w:marRight w:val="0"/>
      <w:marTop w:val="0"/>
      <w:marBottom w:val="0"/>
      <w:divBdr>
        <w:top w:val="none" w:sz="0" w:space="0" w:color="auto"/>
        <w:left w:val="none" w:sz="0" w:space="0" w:color="auto"/>
        <w:bottom w:val="none" w:sz="0" w:space="0" w:color="auto"/>
        <w:right w:val="none" w:sz="0" w:space="0" w:color="auto"/>
      </w:divBdr>
    </w:div>
    <w:div w:id="148723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WR3W8PGR\Transilvania%20Broker%20-%20Dec%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C50F4-6928-4A46-BC87-323BDB206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Transilvania Broker - Dec 2017</Template>
  <TotalTime>17</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Transilvania Broker</vt:lpstr>
    </vt:vector>
  </TitlesOfParts>
  <Company>Home</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Transilvania Broker</dc:title>
  <dc:creator>User</dc:creator>
  <cp:keywords>Stationery</cp:keywords>
  <cp:lastModifiedBy>User</cp:lastModifiedBy>
  <cp:revision>9</cp:revision>
  <cp:lastPrinted>2017-06-07T11:59:00Z</cp:lastPrinted>
  <dcterms:created xsi:type="dcterms:W3CDTF">2018-11-01T14:25:00Z</dcterms:created>
  <dcterms:modified xsi:type="dcterms:W3CDTF">2018-11-01T14:44:00Z</dcterms:modified>
</cp:coreProperties>
</file>